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EE4" w14:textId="1724E012" w:rsidR="00D90E72" w:rsidRDefault="00B4207C">
      <w:pPr>
        <w:rPr>
          <w:sz w:val="22"/>
        </w:rPr>
      </w:pPr>
      <w:r w:rsidRPr="00B4207C">
        <w:rPr>
          <w:rFonts w:hint="eastAsia"/>
          <w:b/>
          <w:bCs/>
          <w:sz w:val="24"/>
          <w:szCs w:val="24"/>
        </w:rPr>
        <w:t>保護者各位</w:t>
      </w:r>
    </w:p>
    <w:p w14:paraId="6B768043" w14:textId="0DC61DD4" w:rsidR="00B4207C" w:rsidRPr="005F47D8" w:rsidRDefault="00B4207C" w:rsidP="00B4207C">
      <w:pPr>
        <w:spacing w:line="360" w:lineRule="exact"/>
        <w:jc w:val="right"/>
        <w:rPr>
          <w:color w:val="000000" w:themeColor="text1"/>
          <w:sz w:val="22"/>
        </w:rPr>
      </w:pPr>
      <w:r w:rsidRPr="005F47D8">
        <w:rPr>
          <w:rFonts w:hint="eastAsia"/>
          <w:color w:val="000000" w:themeColor="text1"/>
          <w:sz w:val="22"/>
        </w:rPr>
        <w:t>令和</w:t>
      </w:r>
      <w:r w:rsidR="005B1BF6" w:rsidRPr="005F47D8">
        <w:rPr>
          <w:rFonts w:hint="eastAsia"/>
          <w:color w:val="000000" w:themeColor="text1"/>
          <w:sz w:val="22"/>
        </w:rPr>
        <w:t>3</w:t>
      </w:r>
      <w:r w:rsidRPr="005F47D8">
        <w:rPr>
          <w:rFonts w:hint="eastAsia"/>
          <w:color w:val="000000" w:themeColor="text1"/>
          <w:sz w:val="22"/>
        </w:rPr>
        <w:t>年</w:t>
      </w:r>
      <w:r w:rsidR="00E27612">
        <w:rPr>
          <w:rFonts w:hint="eastAsia"/>
          <w:color w:val="000000" w:themeColor="text1"/>
          <w:sz w:val="22"/>
        </w:rPr>
        <w:t>10</w:t>
      </w:r>
      <w:r w:rsidRPr="005F47D8">
        <w:rPr>
          <w:rFonts w:hint="eastAsia"/>
          <w:color w:val="000000" w:themeColor="text1"/>
          <w:sz w:val="22"/>
        </w:rPr>
        <w:t>月</w:t>
      </w:r>
      <w:r w:rsidR="007D59B7">
        <w:rPr>
          <w:rFonts w:hint="eastAsia"/>
          <w:color w:val="000000" w:themeColor="text1"/>
          <w:sz w:val="22"/>
        </w:rPr>
        <w:t>18</w:t>
      </w:r>
      <w:r w:rsidRPr="005F47D8">
        <w:rPr>
          <w:rFonts w:hint="eastAsia"/>
          <w:color w:val="000000" w:themeColor="text1"/>
          <w:sz w:val="22"/>
        </w:rPr>
        <w:t>日</w:t>
      </w:r>
    </w:p>
    <w:p w14:paraId="3AF12362" w14:textId="77777777" w:rsidR="00B4207C" w:rsidRDefault="00B4207C" w:rsidP="00B4207C">
      <w:pPr>
        <w:spacing w:line="360" w:lineRule="exact"/>
        <w:jc w:val="right"/>
        <w:rPr>
          <w:sz w:val="22"/>
        </w:rPr>
      </w:pPr>
    </w:p>
    <w:p w14:paraId="7CB4D42C" w14:textId="3C238D51" w:rsidR="00B4207C" w:rsidRDefault="00B4207C" w:rsidP="00B4207C">
      <w:pPr>
        <w:spacing w:line="360" w:lineRule="exact"/>
        <w:jc w:val="right"/>
        <w:rPr>
          <w:sz w:val="22"/>
        </w:rPr>
      </w:pPr>
      <w:r>
        <w:rPr>
          <w:rFonts w:hint="eastAsia"/>
          <w:sz w:val="22"/>
        </w:rPr>
        <w:t>株式会社COMFIA</w:t>
      </w:r>
    </w:p>
    <w:p w14:paraId="2379508A" w14:textId="23AFCF76" w:rsidR="00B4207C" w:rsidRDefault="00B4207C" w:rsidP="00B4207C">
      <w:pPr>
        <w:spacing w:line="360" w:lineRule="exact"/>
        <w:jc w:val="right"/>
        <w:rPr>
          <w:sz w:val="22"/>
        </w:rPr>
      </w:pPr>
      <w:r>
        <w:rPr>
          <w:rFonts w:hint="eastAsia"/>
          <w:sz w:val="22"/>
        </w:rPr>
        <w:t>執行部</w:t>
      </w:r>
    </w:p>
    <w:p w14:paraId="2AB6B4E4" w14:textId="3E464C32" w:rsidR="00B4207C" w:rsidRDefault="00B4207C" w:rsidP="00B4207C">
      <w:pPr>
        <w:spacing w:line="360" w:lineRule="exact"/>
        <w:jc w:val="center"/>
        <w:rPr>
          <w:sz w:val="22"/>
        </w:rPr>
      </w:pPr>
    </w:p>
    <w:p w14:paraId="29E5EAF0" w14:textId="6B11350E" w:rsidR="00B4207C" w:rsidRPr="000B01BA" w:rsidRDefault="001E5082" w:rsidP="00B4207C">
      <w:pPr>
        <w:spacing w:line="360" w:lineRule="exact"/>
        <w:jc w:val="center"/>
        <w:rPr>
          <w:b/>
          <w:bCs/>
          <w:sz w:val="24"/>
          <w:szCs w:val="24"/>
          <w:u w:val="single"/>
        </w:rPr>
      </w:pPr>
      <w:r>
        <w:rPr>
          <w:rFonts w:hint="eastAsia"/>
          <w:b/>
          <w:bCs/>
          <w:sz w:val="24"/>
          <w:szCs w:val="24"/>
          <w:u w:val="single"/>
        </w:rPr>
        <w:t>移動自粛の解除</w:t>
      </w:r>
      <w:r w:rsidR="000B01BA" w:rsidRPr="000B01BA">
        <w:rPr>
          <w:rFonts w:hint="eastAsia"/>
          <w:b/>
          <w:bCs/>
          <w:sz w:val="24"/>
          <w:szCs w:val="24"/>
          <w:u w:val="single"/>
        </w:rPr>
        <w:t>に関して</w:t>
      </w:r>
    </w:p>
    <w:p w14:paraId="6CE44F94" w14:textId="2973E6DE" w:rsidR="00B4207C" w:rsidRDefault="00B4207C" w:rsidP="00B4207C">
      <w:pPr>
        <w:spacing w:line="360" w:lineRule="exact"/>
        <w:jc w:val="center"/>
        <w:rPr>
          <w:sz w:val="22"/>
        </w:rPr>
      </w:pPr>
    </w:p>
    <w:p w14:paraId="5E6C94BC" w14:textId="77777777" w:rsidR="00F609BB" w:rsidRDefault="00F609BB" w:rsidP="00B4207C">
      <w:pPr>
        <w:spacing w:line="360" w:lineRule="exact"/>
        <w:jc w:val="center"/>
        <w:rPr>
          <w:sz w:val="22"/>
        </w:rPr>
      </w:pPr>
    </w:p>
    <w:p w14:paraId="2D98834A" w14:textId="1D229948" w:rsidR="00B4207C" w:rsidRDefault="00B4207C" w:rsidP="00B4207C">
      <w:pPr>
        <w:spacing w:line="360" w:lineRule="exact"/>
        <w:jc w:val="left"/>
        <w:rPr>
          <w:sz w:val="22"/>
        </w:rPr>
      </w:pPr>
      <w:r>
        <w:rPr>
          <w:rFonts w:hint="eastAsia"/>
          <w:sz w:val="22"/>
        </w:rPr>
        <w:t xml:space="preserve">　日頃より株式会社COMFIA及びトロフィーグループの運営にご協力いただきまして、誠にありがとうございます。</w:t>
      </w:r>
    </w:p>
    <w:p w14:paraId="4DB45D51" w14:textId="0B044FC7" w:rsidR="00DE46ED" w:rsidRDefault="00B4207C" w:rsidP="00E27612">
      <w:pPr>
        <w:spacing w:line="360" w:lineRule="exact"/>
        <w:jc w:val="left"/>
        <w:rPr>
          <w:sz w:val="22"/>
        </w:rPr>
      </w:pPr>
      <w:r>
        <w:rPr>
          <w:rFonts w:hint="eastAsia"/>
          <w:sz w:val="22"/>
        </w:rPr>
        <w:t xml:space="preserve">　</w:t>
      </w:r>
      <w:r w:rsidR="00E27612">
        <w:rPr>
          <w:rFonts w:hint="eastAsia"/>
          <w:sz w:val="22"/>
        </w:rPr>
        <w:t>発令されていた緊急事態宣言が</w:t>
      </w:r>
      <w:r w:rsidR="00D21F22">
        <w:rPr>
          <w:rFonts w:hint="eastAsia"/>
          <w:sz w:val="22"/>
        </w:rPr>
        <w:t>9/30をもって</w:t>
      </w:r>
      <w:r w:rsidR="00E27612">
        <w:rPr>
          <w:rFonts w:hint="eastAsia"/>
          <w:sz w:val="22"/>
        </w:rPr>
        <w:t>全国的に解除され</w:t>
      </w:r>
      <w:r w:rsidR="00D21F22">
        <w:rPr>
          <w:rFonts w:hint="eastAsia"/>
          <w:sz w:val="22"/>
        </w:rPr>
        <w:t>ました。弊社として緊急事態宣言解除後の感染状況を監視してまいりましたが、</w:t>
      </w:r>
      <w:r w:rsidR="00D21F22">
        <w:rPr>
          <w:rFonts w:hint="eastAsia"/>
          <w:sz w:val="22"/>
        </w:rPr>
        <w:t>緊急事態宣言解除</w:t>
      </w:r>
      <w:r w:rsidR="001E5082">
        <w:rPr>
          <w:rFonts w:hint="eastAsia"/>
          <w:sz w:val="22"/>
        </w:rPr>
        <w:t>約2週間が</w:t>
      </w:r>
      <w:r w:rsidR="00D21F22">
        <w:rPr>
          <w:rFonts w:hint="eastAsia"/>
          <w:sz w:val="22"/>
        </w:rPr>
        <w:t>経過し全国的に</w:t>
      </w:r>
      <w:r w:rsidR="00D21F22">
        <w:rPr>
          <w:rFonts w:hint="eastAsia"/>
          <w:sz w:val="22"/>
        </w:rPr>
        <w:t>減少</w:t>
      </w:r>
      <w:r w:rsidR="00D21F22">
        <w:rPr>
          <w:rFonts w:hint="eastAsia"/>
          <w:sz w:val="22"/>
        </w:rPr>
        <w:t>傾向が継続していることを鑑み</w:t>
      </w:r>
      <w:r w:rsidR="00D21F22">
        <w:rPr>
          <w:rFonts w:hint="eastAsia"/>
          <w:sz w:val="22"/>
        </w:rPr>
        <w:t>、これまで関係者各位にお願いしていた不要不急の県外移動の自粛について</w:t>
      </w:r>
      <w:r w:rsidR="001E5082">
        <w:rPr>
          <w:rFonts w:hint="eastAsia"/>
          <w:sz w:val="22"/>
        </w:rPr>
        <w:t>10/</w:t>
      </w:r>
      <w:r w:rsidR="000F2C1F">
        <w:rPr>
          <w:rFonts w:hint="eastAsia"/>
          <w:sz w:val="22"/>
        </w:rPr>
        <w:t>20（水）</w:t>
      </w:r>
      <w:r w:rsidR="001E5082">
        <w:rPr>
          <w:rFonts w:hint="eastAsia"/>
          <w:sz w:val="22"/>
        </w:rPr>
        <w:t>を持ちまして</w:t>
      </w:r>
      <w:r w:rsidR="00D21F22">
        <w:rPr>
          <w:rFonts w:hint="eastAsia"/>
          <w:sz w:val="22"/>
        </w:rPr>
        <w:t>解除させていただく事にいたしました。</w:t>
      </w:r>
    </w:p>
    <w:p w14:paraId="657F5E50" w14:textId="62521BB2" w:rsidR="001E5082" w:rsidRDefault="001E5082" w:rsidP="00E27612">
      <w:pPr>
        <w:spacing w:line="360" w:lineRule="exact"/>
        <w:jc w:val="left"/>
        <w:rPr>
          <w:sz w:val="22"/>
        </w:rPr>
      </w:pPr>
    </w:p>
    <w:p w14:paraId="5E31536B" w14:textId="270AA847" w:rsidR="00D21F22" w:rsidRPr="00D21F22" w:rsidRDefault="00D21F22" w:rsidP="00E27612">
      <w:pPr>
        <w:spacing w:line="360" w:lineRule="exact"/>
        <w:jc w:val="left"/>
        <w:rPr>
          <w:rFonts w:hint="eastAsia"/>
          <w:sz w:val="22"/>
        </w:rPr>
      </w:pPr>
    </w:p>
    <w:p w14:paraId="25E207C7" w14:textId="3F7530FA" w:rsidR="00E27612" w:rsidRDefault="00D21F22" w:rsidP="00E27612">
      <w:pPr>
        <w:spacing w:line="360" w:lineRule="exact"/>
        <w:jc w:val="left"/>
        <w:rPr>
          <w:sz w:val="22"/>
        </w:rPr>
      </w:pPr>
      <w:r>
        <w:rPr>
          <w:rFonts w:hint="eastAsia"/>
          <w:sz w:val="22"/>
        </w:rPr>
        <w:t xml:space="preserve">  今後につきましては、各自感染予防に努めていただく事をお願いしたいと存じます。</w:t>
      </w:r>
      <w:r w:rsidR="001E5082">
        <w:rPr>
          <w:rFonts w:hint="eastAsia"/>
          <w:sz w:val="22"/>
        </w:rPr>
        <w:t>弊社といたしましても今後も引き続き感染予防対策を各事業所努めてまいる所存です。</w:t>
      </w:r>
    </w:p>
    <w:p w14:paraId="042FE8D5" w14:textId="2F5C4F49" w:rsidR="001E5082" w:rsidRDefault="002F2EF8" w:rsidP="00E27612">
      <w:pPr>
        <w:spacing w:line="360" w:lineRule="exact"/>
        <w:jc w:val="left"/>
        <w:rPr>
          <w:sz w:val="22"/>
        </w:rPr>
      </w:pPr>
      <w:r>
        <w:rPr>
          <w:rFonts w:hint="eastAsia"/>
          <w:sz w:val="22"/>
        </w:rPr>
        <w:t xml:space="preserve">  </w:t>
      </w:r>
    </w:p>
    <w:p w14:paraId="571B8F7E" w14:textId="5C4423B6" w:rsidR="001E5082" w:rsidRDefault="001E5082" w:rsidP="001E5082">
      <w:pPr>
        <w:spacing w:line="360" w:lineRule="exact"/>
        <w:jc w:val="right"/>
        <w:rPr>
          <w:rFonts w:hint="eastAsia"/>
          <w:sz w:val="22"/>
        </w:rPr>
      </w:pPr>
      <w:r>
        <w:rPr>
          <w:rFonts w:hint="eastAsia"/>
          <w:sz w:val="22"/>
        </w:rPr>
        <w:t>以上</w:t>
      </w:r>
    </w:p>
    <w:sectPr w:rsidR="001E5082" w:rsidSect="008D78A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0C54" w14:textId="77777777" w:rsidR="005D58B7" w:rsidRDefault="005D58B7" w:rsidP="00836326">
      <w:r>
        <w:separator/>
      </w:r>
    </w:p>
  </w:endnote>
  <w:endnote w:type="continuationSeparator" w:id="0">
    <w:p w14:paraId="18B71352" w14:textId="77777777" w:rsidR="005D58B7" w:rsidRDefault="005D58B7" w:rsidP="0083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9009" w14:textId="77777777" w:rsidR="005D58B7" w:rsidRDefault="005D58B7" w:rsidP="00836326">
      <w:r>
        <w:separator/>
      </w:r>
    </w:p>
  </w:footnote>
  <w:footnote w:type="continuationSeparator" w:id="0">
    <w:p w14:paraId="004EAE81" w14:textId="77777777" w:rsidR="005D58B7" w:rsidRDefault="005D58B7" w:rsidP="00836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0843BA"/>
    <w:rsid w:val="000B01BA"/>
    <w:rsid w:val="000F2C1F"/>
    <w:rsid w:val="00100EA4"/>
    <w:rsid w:val="001E5082"/>
    <w:rsid w:val="002F2EF8"/>
    <w:rsid w:val="0040223E"/>
    <w:rsid w:val="00442301"/>
    <w:rsid w:val="005612BF"/>
    <w:rsid w:val="005B1BF6"/>
    <w:rsid w:val="005D58B7"/>
    <w:rsid w:val="005F47D8"/>
    <w:rsid w:val="006601EB"/>
    <w:rsid w:val="00694814"/>
    <w:rsid w:val="006B24EA"/>
    <w:rsid w:val="00750F3E"/>
    <w:rsid w:val="00766068"/>
    <w:rsid w:val="007D59B7"/>
    <w:rsid w:val="00836326"/>
    <w:rsid w:val="008412C7"/>
    <w:rsid w:val="008748E9"/>
    <w:rsid w:val="008D78AB"/>
    <w:rsid w:val="008F4017"/>
    <w:rsid w:val="00915635"/>
    <w:rsid w:val="00952386"/>
    <w:rsid w:val="00A80E7A"/>
    <w:rsid w:val="00AE3B6C"/>
    <w:rsid w:val="00AF5E57"/>
    <w:rsid w:val="00B4207C"/>
    <w:rsid w:val="00D21F22"/>
    <w:rsid w:val="00D90E72"/>
    <w:rsid w:val="00DA6968"/>
    <w:rsid w:val="00DE46ED"/>
    <w:rsid w:val="00DF3802"/>
    <w:rsid w:val="00E04E6F"/>
    <w:rsid w:val="00E27612"/>
    <w:rsid w:val="00E37D06"/>
    <w:rsid w:val="00E8266F"/>
    <w:rsid w:val="00F609BB"/>
    <w:rsid w:val="00FB00C1"/>
    <w:rsid w:val="00FB103C"/>
    <w:rsid w:val="00FB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F2F504"/>
  <w15:chartTrackingRefBased/>
  <w15:docId w15:val="{B88FAEE6-9453-42F6-9098-4FD15CAD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326"/>
    <w:pPr>
      <w:tabs>
        <w:tab w:val="center" w:pos="4252"/>
        <w:tab w:val="right" w:pos="8504"/>
      </w:tabs>
      <w:snapToGrid w:val="0"/>
    </w:pPr>
  </w:style>
  <w:style w:type="character" w:customStyle="1" w:styleId="a4">
    <w:name w:val="ヘッダー (文字)"/>
    <w:basedOn w:val="a0"/>
    <w:link w:val="a3"/>
    <w:uiPriority w:val="99"/>
    <w:rsid w:val="00836326"/>
  </w:style>
  <w:style w:type="paragraph" w:styleId="a5">
    <w:name w:val="footer"/>
    <w:basedOn w:val="a"/>
    <w:link w:val="a6"/>
    <w:uiPriority w:val="99"/>
    <w:unhideWhenUsed/>
    <w:rsid w:val="00836326"/>
    <w:pPr>
      <w:tabs>
        <w:tab w:val="center" w:pos="4252"/>
        <w:tab w:val="right" w:pos="8504"/>
      </w:tabs>
      <w:snapToGrid w:val="0"/>
    </w:pPr>
  </w:style>
  <w:style w:type="character" w:customStyle="1" w:styleId="a6">
    <w:name w:val="フッター (文字)"/>
    <w:basedOn w:val="a0"/>
    <w:link w:val="a5"/>
    <w:uiPriority w:val="99"/>
    <w:rsid w:val="0083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COMFIA</dc:creator>
  <cp:keywords/>
  <dc:description/>
  <cp:lastModifiedBy>株式会社 COMFIA</cp:lastModifiedBy>
  <cp:revision>3</cp:revision>
  <dcterms:created xsi:type="dcterms:W3CDTF">2021-10-16T04:40:00Z</dcterms:created>
  <dcterms:modified xsi:type="dcterms:W3CDTF">2021-10-16T05:33:00Z</dcterms:modified>
</cp:coreProperties>
</file>